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5D" w:rsidRPr="003A49AE" w:rsidRDefault="00242B5D" w:rsidP="0002126A">
      <w:pPr>
        <w:spacing w:after="0" w:line="240" w:lineRule="auto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 w:rsidRPr="003A49AE">
        <w:rPr>
          <w:rFonts w:ascii="Times New Roman" w:hAnsi="Times New Roman"/>
          <w:sz w:val="28"/>
          <w:szCs w:val="28"/>
        </w:rPr>
        <w:t xml:space="preserve">Утвержден </w:t>
      </w:r>
    </w:p>
    <w:p w:rsidR="00242B5D" w:rsidRPr="003A49AE" w:rsidRDefault="00242B5D" w:rsidP="0002126A">
      <w:pPr>
        <w:spacing w:after="0" w:line="240" w:lineRule="auto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 w:rsidRPr="003A49AE">
        <w:rPr>
          <w:rFonts w:ascii="Times New Roman" w:hAnsi="Times New Roman"/>
          <w:sz w:val="28"/>
          <w:szCs w:val="28"/>
        </w:rPr>
        <w:t xml:space="preserve">решением Организационного комитета </w:t>
      </w:r>
    </w:p>
    <w:p w:rsidR="00242B5D" w:rsidRDefault="00242B5D" w:rsidP="0002126A">
      <w:pPr>
        <w:spacing w:after="0" w:line="240" w:lineRule="auto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 «Ребенок в </w:t>
      </w:r>
      <w:proofErr w:type="gramStart"/>
      <w:r>
        <w:rPr>
          <w:rFonts w:ascii="Times New Roman" w:hAnsi="Times New Roman"/>
          <w:sz w:val="28"/>
          <w:szCs w:val="28"/>
        </w:rPr>
        <w:t>мире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прав» - </w:t>
      </w:r>
    </w:p>
    <w:p w:rsidR="00242B5D" w:rsidRDefault="00242B5D" w:rsidP="0002126A">
      <w:pPr>
        <w:spacing w:after="0" w:line="240" w:lineRule="auto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«Бала </w:t>
      </w:r>
      <w:proofErr w:type="spellStart"/>
      <w:r>
        <w:rPr>
          <w:rFonts w:ascii="Times New Roman" w:hAnsi="Times New Roman"/>
          <w:sz w:val="28"/>
          <w:szCs w:val="28"/>
        </w:rPr>
        <w:t>хокук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623E">
        <w:rPr>
          <w:rFonts w:ascii="Times New Roman" w:hAnsi="Times New Roman"/>
          <w:sz w:val="28"/>
          <w:szCs w:val="28"/>
        </w:rPr>
        <w:t>даирәсендә</w:t>
      </w:r>
      <w:r>
        <w:rPr>
          <w:rFonts w:ascii="Times New Roman" w:hAnsi="Times New Roman"/>
          <w:sz w:val="28"/>
          <w:szCs w:val="28"/>
        </w:rPr>
        <w:t>»</w:t>
      </w:r>
    </w:p>
    <w:p w:rsidR="00242B5D" w:rsidRPr="0002126A" w:rsidRDefault="00242B5D" w:rsidP="0002126A">
      <w:pPr>
        <w:spacing w:after="0" w:line="240" w:lineRule="auto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«_7_» ноября 2016 года </w:t>
      </w:r>
    </w:p>
    <w:p w:rsidR="00242B5D" w:rsidRDefault="00242B5D" w:rsidP="00B910FF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2B5D" w:rsidRDefault="00242B5D" w:rsidP="00B910FF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2B5D" w:rsidRDefault="00242B5D" w:rsidP="00B910FF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2B5D" w:rsidRPr="00B557E4" w:rsidRDefault="00242B5D" w:rsidP="00B910FF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B557E4">
        <w:rPr>
          <w:rFonts w:ascii="Times New Roman" w:hAnsi="Times New Roman"/>
          <w:b/>
          <w:sz w:val="28"/>
          <w:szCs w:val="28"/>
        </w:rPr>
        <w:t>Состав жюр</w:t>
      </w:r>
      <w:r>
        <w:rPr>
          <w:rFonts w:ascii="Times New Roman" w:hAnsi="Times New Roman"/>
          <w:b/>
          <w:sz w:val="28"/>
          <w:szCs w:val="28"/>
        </w:rPr>
        <w:t>и</w:t>
      </w:r>
      <w:r w:rsidRPr="000114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7E4">
        <w:rPr>
          <w:rFonts w:ascii="Times New Roman" w:hAnsi="Times New Roman"/>
          <w:b/>
          <w:sz w:val="28"/>
          <w:szCs w:val="28"/>
        </w:rPr>
        <w:t xml:space="preserve"> Республиканского конкурса</w:t>
      </w:r>
    </w:p>
    <w:p w:rsidR="00242B5D" w:rsidRPr="00B557E4" w:rsidRDefault="00242B5D" w:rsidP="00B910FF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B557E4">
        <w:rPr>
          <w:rFonts w:ascii="Times New Roman" w:hAnsi="Times New Roman"/>
          <w:b/>
          <w:sz w:val="28"/>
          <w:szCs w:val="28"/>
        </w:rPr>
        <w:t>информационно-социальных  видеороликов</w:t>
      </w:r>
    </w:p>
    <w:p w:rsidR="00242B5D" w:rsidRPr="00B557E4" w:rsidRDefault="00242B5D" w:rsidP="0081463A">
      <w:pPr>
        <w:spacing w:after="0" w:line="240" w:lineRule="auto"/>
        <w:ind w:left="225"/>
        <w:jc w:val="center"/>
        <w:rPr>
          <w:rFonts w:ascii="Times New Roman" w:hAnsi="Times New Roman"/>
          <w:b/>
          <w:sz w:val="28"/>
          <w:szCs w:val="28"/>
        </w:rPr>
      </w:pPr>
      <w:r w:rsidRPr="00B557E4">
        <w:rPr>
          <w:rFonts w:ascii="Times New Roman" w:hAnsi="Times New Roman"/>
          <w:b/>
          <w:sz w:val="28"/>
          <w:szCs w:val="28"/>
        </w:rPr>
        <w:t xml:space="preserve">«Ребенок в </w:t>
      </w:r>
      <w:proofErr w:type="gramStart"/>
      <w:r w:rsidRPr="00B557E4">
        <w:rPr>
          <w:rFonts w:ascii="Times New Roman" w:hAnsi="Times New Roman"/>
          <w:b/>
          <w:sz w:val="28"/>
          <w:szCs w:val="28"/>
        </w:rPr>
        <w:t>мире</w:t>
      </w:r>
      <w:proofErr w:type="gramEnd"/>
      <w:r w:rsidRPr="00B557E4">
        <w:rPr>
          <w:rFonts w:ascii="Times New Roman" w:hAnsi="Times New Roman"/>
          <w:b/>
          <w:sz w:val="28"/>
          <w:szCs w:val="28"/>
        </w:rPr>
        <w:t xml:space="preserve"> прав»- «Бала </w:t>
      </w:r>
      <w:proofErr w:type="spellStart"/>
      <w:r w:rsidRPr="00B557E4">
        <w:rPr>
          <w:rFonts w:ascii="Times New Roman" w:hAnsi="Times New Roman"/>
          <w:b/>
          <w:sz w:val="28"/>
          <w:szCs w:val="28"/>
        </w:rPr>
        <w:t>хокук</w:t>
      </w:r>
      <w:proofErr w:type="spellEnd"/>
      <w:r w:rsidRPr="00B557E4">
        <w:rPr>
          <w:rFonts w:ascii="Times New Roman" w:hAnsi="Times New Roman"/>
          <w:b/>
          <w:sz w:val="28"/>
          <w:szCs w:val="28"/>
        </w:rPr>
        <w:t xml:space="preserve"> даирәсендә»</w:t>
      </w:r>
    </w:p>
    <w:p w:rsidR="00242B5D" w:rsidRDefault="00242B5D" w:rsidP="00B910FF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42B5D" w:rsidRDefault="00242B5D" w:rsidP="00B910FF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1863" w:type="dxa"/>
        <w:tblInd w:w="-586" w:type="dxa"/>
        <w:tblLook w:val="00A0"/>
      </w:tblPr>
      <w:tblGrid>
        <w:gridCol w:w="11419"/>
        <w:gridCol w:w="222"/>
        <w:gridCol w:w="222"/>
      </w:tblGrid>
      <w:tr w:rsidR="00242B5D" w:rsidRPr="00450389" w:rsidTr="00703632">
        <w:trPr>
          <w:trHeight w:val="75"/>
        </w:trPr>
        <w:tc>
          <w:tcPr>
            <w:tcW w:w="11419" w:type="dxa"/>
          </w:tcPr>
          <w:tbl>
            <w:tblPr>
              <w:tblW w:w="10599" w:type="dxa"/>
              <w:tblInd w:w="528" w:type="dxa"/>
              <w:tblLook w:val="00A0"/>
            </w:tblPr>
            <w:tblGrid>
              <w:gridCol w:w="3691"/>
              <w:gridCol w:w="341"/>
              <w:gridCol w:w="5896"/>
              <w:gridCol w:w="671"/>
            </w:tblGrid>
            <w:tr w:rsidR="00242B5D" w:rsidRPr="003A49AE" w:rsidTr="00703632">
              <w:trPr>
                <w:gridAfter w:val="1"/>
                <w:wAfter w:w="671" w:type="dxa"/>
                <w:trHeight w:val="158"/>
              </w:trPr>
              <w:tc>
                <w:tcPr>
                  <w:tcW w:w="3691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Удачина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Гузель Любисовна</w:t>
                  </w:r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Уполномоченный по правам ребенка в Республике Татарстан -  председатель жюри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158"/>
              </w:trPr>
              <w:tc>
                <w:tcPr>
                  <w:tcW w:w="3691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Гималдинов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Фирдус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Салихович</w:t>
                  </w:r>
                  <w:proofErr w:type="spellEnd"/>
                </w:p>
                <w:p w:rsidR="00242B5D" w:rsidRPr="003A49AE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41" w:type="dxa"/>
                </w:tcPr>
                <w:p w:rsidR="00242B5D" w:rsidRPr="003A49AE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директор филиала ФГУП ВГТРК ГТРК «Татарстан» - заместитель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председателя жюри  (по согласованию)</w:t>
                  </w:r>
                </w:p>
                <w:p w:rsidR="00242B5D" w:rsidRPr="003A49AE" w:rsidRDefault="00242B5D" w:rsidP="008C10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158"/>
              </w:trPr>
              <w:tc>
                <w:tcPr>
                  <w:tcW w:w="3691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Пивоварова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Наталья Дмитриевна</w:t>
                  </w:r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начальник отдела дополнительного образования и социальных программ Министерства по делам молодежи и спорту Республики Татарстан – секретарь жюри  (по согласованию)</w:t>
                  </w:r>
                </w:p>
              </w:tc>
            </w:tr>
            <w:tr w:rsidR="00242B5D" w:rsidRPr="003A49AE" w:rsidTr="00703632">
              <w:trPr>
                <w:trHeight w:val="158"/>
              </w:trPr>
              <w:tc>
                <w:tcPr>
                  <w:tcW w:w="369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Члены жюри</w:t>
                  </w:r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left="-107"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567" w:type="dxa"/>
                  <w:gridSpan w:val="2"/>
                </w:tcPr>
                <w:p w:rsidR="00242B5D" w:rsidRPr="00ED05D7" w:rsidRDefault="00242B5D" w:rsidP="008C1041">
                  <w:pPr>
                    <w:spacing w:after="0" w:line="240" w:lineRule="auto"/>
                    <w:ind w:left="35" w:right="-28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158"/>
              </w:trPr>
              <w:tc>
                <w:tcPr>
                  <w:tcW w:w="3691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Ахметшин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Айрат </w:t>
                  </w: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Саетович</w:t>
                  </w:r>
                  <w:proofErr w:type="spellEnd"/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Валиева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Альфия </w:t>
                  </w: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Фуатовна</w:t>
                  </w:r>
                  <w:proofErr w:type="spellEnd"/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заместитель руководителя Следственного комитета Российской Федерации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по Республике Татарстан (по согласованию)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директор Благотворительного фонда «АК БАРС  СОЗИДАНИЕ»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, член Общественной палаты Республики Татарстан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(по согласованию)</w:t>
                  </w: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158"/>
              </w:trPr>
              <w:tc>
                <w:tcPr>
                  <w:tcW w:w="369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Гарифуллина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Илсояр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Халялетдиновна</w:t>
                  </w:r>
                  <w:proofErr w:type="spellEnd"/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Демидов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Виктор Николаевич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Забегина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Татьяна Вениаминовна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ответственный секретарь Республиканской комиссии по делам несовершеннолетних и защите их прав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, член общественной палаты Республики Татарстан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(по согласованию)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3A49AE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начальник Управления Министерства юстиции Российской Федерации по Республике Татарстан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(по согласованию)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ч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лен </w:t>
                  </w: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О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бщественной палаты Российской Федерации,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член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Общественной палаты 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>Республики Татарстан (по согласованию)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158"/>
              </w:trPr>
              <w:tc>
                <w:tcPr>
                  <w:tcW w:w="3691" w:type="dxa"/>
                </w:tcPr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 xml:space="preserve">Кладов </w:t>
                  </w:r>
                </w:p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Дмитрий Юрьевич</w:t>
                  </w:r>
                </w:p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Миргалимов</w:t>
                  </w:r>
                  <w:proofErr w:type="spellEnd"/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3A49AE" w:rsidRDefault="00242B5D" w:rsidP="0080657C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 xml:space="preserve">Ильдар </w:t>
                  </w:r>
                  <w:proofErr w:type="spellStart"/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Флусович</w:t>
                  </w:r>
                  <w:proofErr w:type="spellEnd"/>
                </w:p>
              </w:tc>
              <w:tc>
                <w:tcPr>
                  <w:tcW w:w="341" w:type="dxa"/>
                </w:tcPr>
                <w:p w:rsidR="00242B5D" w:rsidRPr="003A49AE" w:rsidRDefault="00242B5D" w:rsidP="0080657C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3A49AE" w:rsidRDefault="00242B5D" w:rsidP="0080657C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3A49AE" w:rsidRDefault="00242B5D" w:rsidP="0080657C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 xml:space="preserve">директор Государственного казенного специального учебно-воспитательного учреждения закрытого типа «Республиканская </w:t>
                  </w:r>
                  <w:proofErr w:type="gramStart"/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специальной</w:t>
                  </w:r>
                  <w:proofErr w:type="gramEnd"/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 xml:space="preserve"> общеобразовательная  школа </w:t>
                  </w:r>
                  <w:proofErr w:type="spellStart"/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Н.А.Галлямова</w:t>
                  </w:r>
                  <w:proofErr w:type="spellEnd"/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» (по согласованию)</w:t>
                  </w:r>
                </w:p>
                <w:p w:rsidR="00242B5D" w:rsidRPr="003A49AE" w:rsidRDefault="00242B5D" w:rsidP="0080657C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3A49AE" w:rsidRDefault="00242B5D" w:rsidP="0080657C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заместитель руководителя Республиканского агентства по печати и массовым коммуникациям «Татмедиа» (по согласованию)</w:t>
                  </w:r>
                </w:p>
                <w:p w:rsidR="00242B5D" w:rsidRPr="003A49AE" w:rsidRDefault="00242B5D" w:rsidP="0080657C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1755"/>
              </w:trPr>
              <w:tc>
                <w:tcPr>
                  <w:tcW w:w="369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Слепнева Эльмира Ильсуровна </w:t>
                  </w:r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начальник отдела регистрации нормативных правовых актов и правового обеспечения деятельности Министерства юстиции Республики Татарстан (по согласованию)</w:t>
                  </w: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1230"/>
              </w:trPr>
              <w:tc>
                <w:tcPr>
                  <w:tcW w:w="369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Сабурская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Сария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Харисовна</w:t>
                  </w:r>
                  <w:proofErr w:type="spellEnd"/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Уполномоченный по правам человека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в Республике Татарстан (по согласованию)</w:t>
                  </w: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346"/>
              </w:trPr>
              <w:tc>
                <w:tcPr>
                  <w:tcW w:w="3691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Сахабутдинова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Рамиля</w:t>
                  </w:r>
                  <w:proofErr w:type="spellEnd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Ахметзакировна</w:t>
                  </w:r>
                  <w:proofErr w:type="spellEnd"/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 xml:space="preserve">директор творческого объединения «Детское молодежное вещание» ТРК </w:t>
                  </w:r>
                </w:p>
                <w:p w:rsidR="00242B5D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«Новый век» (по согласованию)</w:t>
                  </w:r>
                </w:p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346"/>
              </w:trPr>
              <w:tc>
                <w:tcPr>
                  <w:tcW w:w="3691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865AD">
                    <w:rPr>
                      <w:rFonts w:ascii="Times New Roman" w:hAnsi="Times New Roman"/>
                      <w:sz w:val="27"/>
                      <w:szCs w:val="27"/>
                    </w:rPr>
                    <w:t xml:space="preserve">Согрина </w:t>
                  </w:r>
                </w:p>
                <w:p w:rsidR="00242B5D" w:rsidRPr="000865A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865AD">
                    <w:rPr>
                      <w:rFonts w:ascii="Times New Roman" w:hAnsi="Times New Roman"/>
                      <w:sz w:val="27"/>
                      <w:szCs w:val="27"/>
                    </w:rPr>
                    <w:t>Екатерина Игоревна</w:t>
                  </w:r>
                </w:p>
              </w:tc>
              <w:tc>
                <w:tcPr>
                  <w:tcW w:w="341" w:type="dxa"/>
                </w:tcPr>
                <w:p w:rsidR="00242B5D" w:rsidRPr="000865AD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865AD">
                    <w:rPr>
                      <w:rFonts w:ascii="Times New Roman" w:hAnsi="Times New Roman"/>
                      <w:sz w:val="27"/>
                      <w:szCs w:val="27"/>
                    </w:rPr>
                    <w:t>директор Общественной организации  «Совет детских организаций Республики Татарстан», общественный помощник Уполномоченного по правам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ребенка в Республике Татарстан </w:t>
                  </w:r>
                </w:p>
                <w:p w:rsidR="00242B5D" w:rsidRPr="000865AD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(по согласованию)</w:t>
                  </w: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346"/>
              </w:trPr>
              <w:tc>
                <w:tcPr>
                  <w:tcW w:w="369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41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ED05D7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363"/>
              </w:trPr>
              <w:tc>
                <w:tcPr>
                  <w:tcW w:w="3691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A35F17">
                    <w:rPr>
                      <w:rFonts w:ascii="Times New Roman" w:hAnsi="Times New Roman"/>
                      <w:sz w:val="27"/>
                      <w:szCs w:val="27"/>
                    </w:rPr>
                    <w:t xml:space="preserve">Туманов </w:t>
                  </w:r>
                </w:p>
                <w:p w:rsidR="00242B5D" w:rsidRPr="003A49AE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A35F17">
                    <w:rPr>
                      <w:rFonts w:ascii="Times New Roman" w:hAnsi="Times New Roman"/>
                      <w:sz w:val="27"/>
                      <w:szCs w:val="27"/>
                    </w:rPr>
                    <w:t xml:space="preserve">Дмитрий </w:t>
                  </w:r>
                  <w:proofErr w:type="spellStart"/>
                  <w:r w:rsidRPr="00A35F17">
                    <w:rPr>
                      <w:rFonts w:ascii="Times New Roman" w:hAnsi="Times New Roman"/>
                      <w:sz w:val="27"/>
                      <w:szCs w:val="27"/>
                    </w:rPr>
                    <w:t>Адександрович</w:t>
                  </w:r>
                  <w:proofErr w:type="spellEnd"/>
                </w:p>
              </w:tc>
              <w:tc>
                <w:tcPr>
                  <w:tcW w:w="341" w:type="dxa"/>
                </w:tcPr>
                <w:p w:rsidR="00242B5D" w:rsidRPr="003A49AE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A35F17">
                    <w:rPr>
                      <w:rFonts w:ascii="Times New Roman" w:hAnsi="Times New Roman"/>
                      <w:sz w:val="27"/>
                      <w:szCs w:val="27"/>
                    </w:rPr>
                    <w:t>лауреат Премии Правительства Российской Федерации в области культуры, заслуженный деятель искусств Республики Татарстан, Генеральный продюсер фестиваля «</w:t>
                  </w:r>
                  <w:proofErr w:type="spellStart"/>
                  <w:r w:rsidRPr="00A35F17">
                    <w:rPr>
                      <w:rFonts w:ascii="Times New Roman" w:hAnsi="Times New Roman"/>
                      <w:sz w:val="27"/>
                      <w:szCs w:val="27"/>
                    </w:rPr>
                    <w:t>Созвездие-Йолдызлык</w:t>
                  </w:r>
                  <w:proofErr w:type="spellEnd"/>
                  <w:r w:rsidRPr="00A35F17">
                    <w:rPr>
                      <w:rFonts w:ascii="Times New Roman" w:hAnsi="Times New Roman"/>
                      <w:sz w:val="27"/>
                      <w:szCs w:val="27"/>
                    </w:rPr>
                    <w:t>»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(по согласованию)</w:t>
                  </w:r>
                </w:p>
                <w:p w:rsidR="00242B5D" w:rsidRPr="003A49AE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42B5D" w:rsidRPr="003A49AE" w:rsidTr="00703632">
              <w:trPr>
                <w:gridAfter w:val="1"/>
                <w:wAfter w:w="671" w:type="dxa"/>
                <w:trHeight w:val="363"/>
              </w:trPr>
              <w:tc>
                <w:tcPr>
                  <w:tcW w:w="3691" w:type="dxa"/>
                </w:tcPr>
                <w:p w:rsidR="00242B5D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7819E8">
                    <w:rPr>
                      <w:rFonts w:ascii="Times New Roman" w:hAnsi="Times New Roman"/>
                      <w:sz w:val="27"/>
                      <w:szCs w:val="27"/>
                    </w:rPr>
                    <w:t>Хусаенов</w:t>
                  </w:r>
                  <w:proofErr w:type="spellEnd"/>
                  <w:r w:rsidRPr="007819E8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7819E8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819E8">
                    <w:rPr>
                      <w:rFonts w:ascii="Times New Roman" w:hAnsi="Times New Roman"/>
                      <w:sz w:val="27"/>
                      <w:szCs w:val="27"/>
                    </w:rPr>
                    <w:t>Азат Фоатович</w:t>
                  </w:r>
                </w:p>
                <w:p w:rsidR="00242B5D" w:rsidRPr="007819E8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7819E8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42B5D" w:rsidRPr="007819E8" w:rsidRDefault="00242B5D" w:rsidP="008C1041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41" w:type="dxa"/>
                </w:tcPr>
                <w:p w:rsidR="00242B5D" w:rsidRPr="007819E8" w:rsidRDefault="00242B5D" w:rsidP="008C1041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896" w:type="dxa"/>
                </w:tcPr>
                <w:p w:rsidR="00242B5D" w:rsidRPr="007819E8" w:rsidRDefault="00242B5D" w:rsidP="008C1041">
                  <w:pPr>
                    <w:spacing w:after="0" w:line="240" w:lineRule="auto"/>
                    <w:ind w:left="-78"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819E8">
                    <w:rPr>
                      <w:rFonts w:ascii="Times New Roman" w:hAnsi="Times New Roman"/>
                      <w:sz w:val="27"/>
                      <w:szCs w:val="27"/>
                    </w:rPr>
                    <w:t xml:space="preserve">начальник отдела по надзору за исполнением законодательства в </w:t>
                  </w:r>
                  <w:proofErr w:type="gramStart"/>
                  <w:r w:rsidRPr="007819E8">
                    <w:rPr>
                      <w:rFonts w:ascii="Times New Roman" w:hAnsi="Times New Roman"/>
                      <w:sz w:val="27"/>
                      <w:szCs w:val="27"/>
                    </w:rPr>
                    <w:t>отношении</w:t>
                  </w:r>
                  <w:proofErr w:type="gramEnd"/>
                  <w:r w:rsidRPr="007819E8">
                    <w:rPr>
                      <w:rFonts w:ascii="Times New Roman" w:hAnsi="Times New Roman"/>
                      <w:sz w:val="27"/>
                      <w:szCs w:val="27"/>
                    </w:rPr>
                    <w:t xml:space="preserve"> несовершеннолетних и молодежи Прокуратуры Республики Татарстан </w:t>
                  </w:r>
                  <w:r w:rsidRPr="00ED05D7">
                    <w:rPr>
                      <w:rFonts w:ascii="Times New Roman" w:hAnsi="Times New Roman"/>
                      <w:sz w:val="27"/>
                      <w:szCs w:val="27"/>
                    </w:rPr>
                    <w:t>(по согласованию)</w:t>
                  </w:r>
                </w:p>
                <w:p w:rsidR="00242B5D" w:rsidRPr="007819E8" w:rsidRDefault="00242B5D" w:rsidP="008C1041">
                  <w:pPr>
                    <w:spacing w:after="0" w:line="240" w:lineRule="auto"/>
                    <w:ind w:right="12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242B5D" w:rsidRPr="003A49AE" w:rsidRDefault="00242B5D" w:rsidP="00EA0A24">
            <w:pPr>
              <w:spacing w:after="0" w:line="240" w:lineRule="auto"/>
              <w:ind w:right="3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2" w:type="dxa"/>
          </w:tcPr>
          <w:p w:rsidR="00242B5D" w:rsidRPr="00EA0A24" w:rsidRDefault="00242B5D" w:rsidP="00EA0A2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42B5D" w:rsidRPr="00EA0A24" w:rsidRDefault="00242B5D" w:rsidP="00EA0A2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5D" w:rsidRPr="007931D6" w:rsidTr="00703632">
        <w:trPr>
          <w:trHeight w:val="75"/>
        </w:trPr>
        <w:tc>
          <w:tcPr>
            <w:tcW w:w="11419" w:type="dxa"/>
          </w:tcPr>
          <w:tbl>
            <w:tblPr>
              <w:tblW w:w="10080" w:type="dxa"/>
              <w:tblInd w:w="406" w:type="dxa"/>
              <w:tblLook w:val="00A0"/>
            </w:tblPr>
            <w:tblGrid>
              <w:gridCol w:w="3759"/>
              <w:gridCol w:w="385"/>
              <w:gridCol w:w="5936"/>
            </w:tblGrid>
            <w:tr w:rsidR="00242B5D" w:rsidRPr="003A49AE" w:rsidTr="00B047F3">
              <w:trPr>
                <w:trHeight w:val="215"/>
              </w:trPr>
              <w:tc>
                <w:tcPr>
                  <w:tcW w:w="3759" w:type="dxa"/>
                </w:tcPr>
                <w:p w:rsidR="00242B5D" w:rsidRDefault="00242B5D" w:rsidP="003A49AE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703632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>Хуснутдинов</w:t>
                  </w:r>
                  <w:proofErr w:type="spellEnd"/>
                  <w:r w:rsidRPr="00703632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242B5D" w:rsidRPr="00703632" w:rsidRDefault="00242B5D" w:rsidP="003A49AE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703632">
                    <w:rPr>
                      <w:rFonts w:ascii="Times New Roman" w:hAnsi="Times New Roman"/>
                      <w:sz w:val="27"/>
                      <w:szCs w:val="27"/>
                    </w:rPr>
                    <w:t>Фархат</w:t>
                  </w:r>
                  <w:proofErr w:type="spellEnd"/>
                  <w:r w:rsidRPr="00703632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03632">
                    <w:rPr>
                      <w:rFonts w:ascii="Times New Roman" w:hAnsi="Times New Roman"/>
                      <w:sz w:val="27"/>
                      <w:szCs w:val="27"/>
                    </w:rPr>
                    <w:t>Гусманович</w:t>
                  </w:r>
                  <w:proofErr w:type="spellEnd"/>
                </w:p>
                <w:p w:rsidR="00242B5D" w:rsidRPr="00703632" w:rsidRDefault="00242B5D" w:rsidP="003A49AE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85" w:type="dxa"/>
                </w:tcPr>
                <w:p w:rsidR="00242B5D" w:rsidRPr="00703632" w:rsidRDefault="00242B5D" w:rsidP="003A49AE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936" w:type="dxa"/>
                </w:tcPr>
                <w:p w:rsidR="00242B5D" w:rsidRPr="00703632" w:rsidRDefault="00242B5D" w:rsidP="003A49AE">
                  <w:pPr>
                    <w:spacing w:after="0" w:line="240" w:lineRule="auto"/>
                    <w:ind w:righ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03632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Конституционного суда Республики Татарстан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Pr="003A49AE">
                    <w:rPr>
                      <w:rFonts w:ascii="Times New Roman" w:hAnsi="Times New Roman"/>
                      <w:sz w:val="27"/>
                      <w:szCs w:val="27"/>
                    </w:rPr>
                    <w:t>(по согласованию)</w:t>
                  </w:r>
                </w:p>
              </w:tc>
            </w:tr>
          </w:tbl>
          <w:p w:rsidR="00242B5D" w:rsidRPr="003A49AE" w:rsidRDefault="00242B5D" w:rsidP="003A49AE">
            <w:pPr>
              <w:spacing w:after="0" w:line="240" w:lineRule="auto"/>
              <w:ind w:right="3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2" w:type="dxa"/>
          </w:tcPr>
          <w:p w:rsidR="00242B5D" w:rsidRPr="00EA0A24" w:rsidRDefault="00242B5D" w:rsidP="00EA0A2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42B5D" w:rsidRPr="00EA0A24" w:rsidRDefault="00242B5D" w:rsidP="00EA0A24">
            <w:pPr>
              <w:spacing w:after="0" w:line="240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B5D" w:rsidRPr="00EA0A24" w:rsidRDefault="00242B5D" w:rsidP="00B91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</w:p>
    <w:sectPr w:rsidR="00242B5D" w:rsidRPr="00EA0A24" w:rsidSect="00D93E82">
      <w:pgSz w:w="11906" w:h="16838"/>
      <w:pgMar w:top="568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FF"/>
    <w:rsid w:val="000045DA"/>
    <w:rsid w:val="0001141D"/>
    <w:rsid w:val="0002126A"/>
    <w:rsid w:val="000249AC"/>
    <w:rsid w:val="000865AD"/>
    <w:rsid w:val="000C26EE"/>
    <w:rsid w:val="00173402"/>
    <w:rsid w:val="00184B42"/>
    <w:rsid w:val="001A2815"/>
    <w:rsid w:val="001D36BF"/>
    <w:rsid w:val="001E1A5D"/>
    <w:rsid w:val="00201550"/>
    <w:rsid w:val="00242B5D"/>
    <w:rsid w:val="002A588F"/>
    <w:rsid w:val="002C293C"/>
    <w:rsid w:val="0032623E"/>
    <w:rsid w:val="003917B5"/>
    <w:rsid w:val="003A49AE"/>
    <w:rsid w:val="003C256E"/>
    <w:rsid w:val="003D515A"/>
    <w:rsid w:val="00421F55"/>
    <w:rsid w:val="00450389"/>
    <w:rsid w:val="004A0713"/>
    <w:rsid w:val="004D1350"/>
    <w:rsid w:val="004D612C"/>
    <w:rsid w:val="00522D21"/>
    <w:rsid w:val="005C65CC"/>
    <w:rsid w:val="006622EF"/>
    <w:rsid w:val="00703632"/>
    <w:rsid w:val="00725768"/>
    <w:rsid w:val="00733D86"/>
    <w:rsid w:val="00740022"/>
    <w:rsid w:val="007819E8"/>
    <w:rsid w:val="007931D6"/>
    <w:rsid w:val="007B2568"/>
    <w:rsid w:val="007C0A3A"/>
    <w:rsid w:val="0080657C"/>
    <w:rsid w:val="0081463A"/>
    <w:rsid w:val="008253C3"/>
    <w:rsid w:val="00866D21"/>
    <w:rsid w:val="00875D26"/>
    <w:rsid w:val="008A2A76"/>
    <w:rsid w:val="008C1041"/>
    <w:rsid w:val="008F104A"/>
    <w:rsid w:val="00981CD1"/>
    <w:rsid w:val="0099344D"/>
    <w:rsid w:val="00A04748"/>
    <w:rsid w:val="00A167D6"/>
    <w:rsid w:val="00A23035"/>
    <w:rsid w:val="00A35F17"/>
    <w:rsid w:val="00A945B5"/>
    <w:rsid w:val="00A9754A"/>
    <w:rsid w:val="00B047F3"/>
    <w:rsid w:val="00B3521D"/>
    <w:rsid w:val="00B557E4"/>
    <w:rsid w:val="00B75614"/>
    <w:rsid w:val="00B910FF"/>
    <w:rsid w:val="00C14E94"/>
    <w:rsid w:val="00C22621"/>
    <w:rsid w:val="00C3081B"/>
    <w:rsid w:val="00C67DBB"/>
    <w:rsid w:val="00C87ED9"/>
    <w:rsid w:val="00CB323A"/>
    <w:rsid w:val="00D32DED"/>
    <w:rsid w:val="00D60BBA"/>
    <w:rsid w:val="00D93E82"/>
    <w:rsid w:val="00DC096F"/>
    <w:rsid w:val="00DF6FA4"/>
    <w:rsid w:val="00EA0A24"/>
    <w:rsid w:val="00EA443F"/>
    <w:rsid w:val="00ED05D7"/>
    <w:rsid w:val="00EF7675"/>
    <w:rsid w:val="00F34969"/>
    <w:rsid w:val="00F7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F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75D26"/>
    <w:rPr>
      <w:rFonts w:cs="Times New Roman"/>
      <w:b/>
      <w:bCs/>
    </w:rPr>
  </w:style>
  <w:style w:type="paragraph" w:styleId="a4">
    <w:name w:val="Normal (Web)"/>
    <w:basedOn w:val="a"/>
    <w:uiPriority w:val="99"/>
    <w:rsid w:val="00875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75D26"/>
    <w:rPr>
      <w:rFonts w:eastAsia="Times New Roman"/>
      <w:lang w:eastAsia="en-US"/>
    </w:rPr>
  </w:style>
  <w:style w:type="paragraph" w:styleId="a5">
    <w:name w:val="No Spacing"/>
    <w:uiPriority w:val="99"/>
    <w:qFormat/>
    <w:rsid w:val="0070363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CHILDR</cp:lastModifiedBy>
  <cp:revision>2</cp:revision>
  <cp:lastPrinted>2016-11-10T05:22:00Z</cp:lastPrinted>
  <dcterms:created xsi:type="dcterms:W3CDTF">2016-11-10T05:22:00Z</dcterms:created>
  <dcterms:modified xsi:type="dcterms:W3CDTF">2016-11-10T05:22:00Z</dcterms:modified>
</cp:coreProperties>
</file>